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寒假期间实验室危险废物回收工作安排</w:t>
      </w:r>
    </w:p>
    <w:p>
      <w:pPr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鱼山校区于1月24日</w:t>
      </w:r>
      <w:r>
        <w:rPr>
          <w:rFonts w:ascii="仿宋" w:hAnsi="仿宋" w:eastAsia="仿宋"/>
          <w:sz w:val="28"/>
          <w:szCs w:val="28"/>
        </w:rPr>
        <w:t>、28</w:t>
      </w:r>
      <w:r>
        <w:rPr>
          <w:rFonts w:hint="eastAsia" w:ascii="仿宋" w:hAnsi="仿宋" w:eastAsia="仿宋"/>
          <w:sz w:val="28"/>
          <w:szCs w:val="28"/>
        </w:rPr>
        <w:t>日和2月21日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25日、</w:t>
      </w:r>
      <w:r>
        <w:rPr>
          <w:rFonts w:ascii="仿宋" w:hAnsi="仿宋" w:eastAsia="仿宋"/>
          <w:sz w:val="28"/>
          <w:szCs w:val="28"/>
        </w:rPr>
        <w:t>28</w:t>
      </w:r>
      <w:r>
        <w:rPr>
          <w:rFonts w:hint="eastAsia" w:ascii="仿宋" w:hAnsi="仿宋" w:eastAsia="仿宋"/>
          <w:sz w:val="28"/>
          <w:szCs w:val="28"/>
        </w:rPr>
        <w:t>日进行回收；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崂山校区于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日和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日进行回收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每天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回收时间及地点安排：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66"/>
        <w:gridCol w:w="208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鱼山校区</w:t>
            </w:r>
          </w:p>
        </w:tc>
        <w:tc>
          <w:tcPr>
            <w:tcW w:w="415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崂山校区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收集点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收集点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9：00-9：50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六二楼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10:00-11:00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海化楼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10：00-10：50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敏行馆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11：00-11：30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达尔文馆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13：30-14:10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材料楼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13：30-14：10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科学馆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14：20-15：00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水产馆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14：20-15:00</w:t>
            </w: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环科楼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15：10-16：20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海洋馆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16：25-16：40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生态馆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left="0" w:leftChars="0" w:firstLine="478" w:firstLineChars="17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本回收安排</w:t>
      </w:r>
      <w:r>
        <w:rPr>
          <w:rFonts w:ascii="仿宋" w:hAnsi="仿宋" w:eastAsia="仿宋"/>
          <w:sz w:val="28"/>
          <w:szCs w:val="28"/>
        </w:rPr>
        <w:t>自1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2日起执行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自</w:t>
      </w:r>
      <w:r>
        <w:rPr>
          <w:rFonts w:ascii="仿宋" w:hAnsi="仿宋" w:eastAsia="仿宋"/>
          <w:sz w:val="28"/>
          <w:szCs w:val="28"/>
        </w:rPr>
        <w:t>3月3</w:t>
      </w:r>
      <w:r>
        <w:rPr>
          <w:rFonts w:hint="eastAsia" w:ascii="仿宋" w:hAnsi="仿宋" w:eastAsia="仿宋"/>
          <w:sz w:val="28"/>
          <w:szCs w:val="28"/>
        </w:rPr>
        <w:t>日起</w:t>
      </w:r>
      <w:r>
        <w:rPr>
          <w:rFonts w:ascii="仿宋" w:hAnsi="仿宋" w:eastAsia="仿宋"/>
          <w:sz w:val="28"/>
          <w:szCs w:val="28"/>
        </w:rPr>
        <w:t>恢复</w:t>
      </w:r>
      <w:r>
        <w:rPr>
          <w:rFonts w:hint="eastAsia" w:ascii="仿宋" w:hAnsi="仿宋" w:eastAsia="仿宋"/>
          <w:sz w:val="28"/>
          <w:szCs w:val="28"/>
        </w:rPr>
        <w:t>正常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left="0" w:leftChars="0" w:firstLine="478" w:firstLineChars="171"/>
        <w:rPr>
          <w:rFonts w:hint="eastAsia" w:eastAsia="仿宋" w:asciiTheme="minorEastAsia" w:hAnsiTheme="minor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各学院</w:t>
      </w:r>
      <w:r>
        <w:rPr>
          <w:rFonts w:hint="eastAsia" w:ascii="仿宋" w:hAnsi="仿宋" w:eastAsia="仿宋"/>
          <w:sz w:val="28"/>
          <w:szCs w:val="28"/>
        </w:rPr>
        <w:t>如在指定时间外有危险废物急需送贮或其他特殊情况，可与回收单位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或国有资产与实验室管理处实验室管理科联系，</w:t>
      </w:r>
      <w:r>
        <w:rPr>
          <w:rFonts w:ascii="仿宋" w:hAnsi="仿宋" w:eastAsia="仿宋" w:cs="仿宋"/>
          <w:sz w:val="28"/>
          <w:szCs w:val="28"/>
        </w:rPr>
        <w:t>联系电话：15165152809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102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F4"/>
    <w:rsid w:val="00167D40"/>
    <w:rsid w:val="00497F5E"/>
    <w:rsid w:val="005504D2"/>
    <w:rsid w:val="007F5C0D"/>
    <w:rsid w:val="008009F2"/>
    <w:rsid w:val="00806953"/>
    <w:rsid w:val="00816A1D"/>
    <w:rsid w:val="00850A33"/>
    <w:rsid w:val="008D690F"/>
    <w:rsid w:val="0095048D"/>
    <w:rsid w:val="009713F4"/>
    <w:rsid w:val="00AD4B4F"/>
    <w:rsid w:val="00AE58EB"/>
    <w:rsid w:val="00B91CBC"/>
    <w:rsid w:val="00C84607"/>
    <w:rsid w:val="00D64582"/>
    <w:rsid w:val="00F25353"/>
    <w:rsid w:val="098863D6"/>
    <w:rsid w:val="581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404</Characters>
  <Lines>3</Lines>
  <Paragraphs>1</Paragraphs>
  <TotalTime>8</TotalTime>
  <ScaleCrop>false</ScaleCrop>
  <LinksUpToDate>false</LinksUpToDate>
  <CharactersWithSpaces>473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2019-01-15T06:57:00Z</dcterms:created>
  <dc:creator>Administrator</dc:creator>
  <cp:lastModifiedBy>Never_land</cp:lastModifiedBy>
  <cp:lastPrinted>2019-01-15T03:43:00Z</cp:lastPrinted>
  <dcterms:modified xsi:type="dcterms:W3CDTF">2019-01-17T03:35:03Z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