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C4F" w:rsidRDefault="00263C4F" w:rsidP="00263C4F">
      <w:pPr>
        <w:spacing w:line="360" w:lineRule="auto"/>
        <w:jc w:val="left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附件</w:t>
      </w:r>
      <w:r>
        <w:rPr>
          <w:rFonts w:hint="eastAsia"/>
          <w:bCs/>
          <w:sz w:val="28"/>
          <w:szCs w:val="28"/>
        </w:rPr>
        <w:t>2</w:t>
      </w:r>
      <w:r>
        <w:rPr>
          <w:rFonts w:hint="eastAsia"/>
          <w:bCs/>
          <w:sz w:val="28"/>
          <w:szCs w:val="28"/>
        </w:rPr>
        <w:t>：</w:t>
      </w:r>
    </w:p>
    <w:p w:rsidR="00263C4F" w:rsidRDefault="00263C4F" w:rsidP="00263C4F">
      <w:pPr>
        <w:spacing w:line="36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中国海洋大学大型仪器设备收费标准制定审批表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73"/>
        <w:gridCol w:w="3030"/>
        <w:gridCol w:w="1905"/>
        <w:gridCol w:w="1470"/>
        <w:gridCol w:w="1976"/>
      </w:tblGrid>
      <w:tr w:rsidR="00263C4F" w:rsidTr="000D7AA9">
        <w:trPr>
          <w:jc w:val="center"/>
        </w:trPr>
        <w:tc>
          <w:tcPr>
            <w:tcW w:w="9854" w:type="dxa"/>
            <w:gridSpan w:val="5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仪器设备基本信息</w:t>
            </w:r>
          </w:p>
        </w:tc>
      </w:tr>
      <w:tr w:rsidR="00263C4F" w:rsidTr="000D7AA9">
        <w:trPr>
          <w:jc w:val="center"/>
        </w:trPr>
        <w:tc>
          <w:tcPr>
            <w:tcW w:w="1473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303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实验室名称</w:t>
            </w:r>
          </w:p>
        </w:tc>
        <w:tc>
          <w:tcPr>
            <w:tcW w:w="3446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1473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</w:rPr>
              <w:t>仪器编号</w:t>
            </w:r>
          </w:p>
        </w:tc>
        <w:tc>
          <w:tcPr>
            <w:tcW w:w="303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rFonts w:ascii="Arial" w:hAnsi="Arial" w:cs="Arial"/>
                <w:bCs/>
                <w:kern w:val="0"/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仪器名称</w:t>
            </w:r>
          </w:p>
        </w:tc>
        <w:tc>
          <w:tcPr>
            <w:tcW w:w="3446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1473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</w:rPr>
              <w:t>型号</w:t>
            </w:r>
          </w:p>
        </w:tc>
        <w:tc>
          <w:tcPr>
            <w:tcW w:w="303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仪器</w:t>
            </w:r>
            <w:r>
              <w:rPr>
                <w:rFonts w:ascii="Arial" w:hAnsi="Arial" w:cs="Arial"/>
                <w:bCs/>
                <w:kern w:val="0"/>
                <w:sz w:val="24"/>
              </w:rPr>
              <w:t>单价</w:t>
            </w:r>
            <w:r>
              <w:rPr>
                <w:rFonts w:ascii="Arial" w:hAnsi="Arial" w:cs="Arial" w:hint="eastAsia"/>
                <w:bCs/>
                <w:kern w:val="0"/>
                <w:sz w:val="24"/>
              </w:rPr>
              <w:t>（万元）</w:t>
            </w:r>
          </w:p>
        </w:tc>
        <w:tc>
          <w:tcPr>
            <w:tcW w:w="3446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1473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</w:rPr>
              <w:t>厂家</w:t>
            </w:r>
          </w:p>
        </w:tc>
        <w:tc>
          <w:tcPr>
            <w:tcW w:w="303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/>
                <w:bCs/>
                <w:kern w:val="0"/>
                <w:sz w:val="24"/>
              </w:rPr>
              <w:t>购置日期</w:t>
            </w:r>
          </w:p>
        </w:tc>
        <w:tc>
          <w:tcPr>
            <w:tcW w:w="3446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1473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ascii="Arial" w:hAnsi="Arial" w:cs="Arial" w:hint="eastAsia"/>
                <w:bCs/>
                <w:kern w:val="0"/>
                <w:sz w:val="24"/>
              </w:rPr>
              <w:t>管理</w:t>
            </w:r>
            <w:r>
              <w:rPr>
                <w:rFonts w:ascii="Arial" w:hAnsi="Arial" w:cs="Arial"/>
                <w:bCs/>
                <w:kern w:val="0"/>
                <w:sz w:val="24"/>
              </w:rPr>
              <w:t>人</w:t>
            </w:r>
          </w:p>
        </w:tc>
        <w:tc>
          <w:tcPr>
            <w:tcW w:w="303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安置房间号</w:t>
            </w:r>
          </w:p>
        </w:tc>
        <w:tc>
          <w:tcPr>
            <w:tcW w:w="3446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9854" w:type="dxa"/>
            <w:gridSpan w:val="5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收费标准</w:t>
            </w: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收费项目名称</w:t>
            </w:r>
          </w:p>
        </w:tc>
        <w:tc>
          <w:tcPr>
            <w:tcW w:w="1905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计价单位</w:t>
            </w:r>
          </w:p>
        </w:tc>
        <w:tc>
          <w:tcPr>
            <w:tcW w:w="1470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单价（元）</w:t>
            </w:r>
          </w:p>
        </w:tc>
        <w:tc>
          <w:tcPr>
            <w:tcW w:w="1976" w:type="dxa"/>
            <w:vAlign w:val="center"/>
          </w:tcPr>
          <w:p w:rsidR="00263C4F" w:rsidRDefault="00263C4F" w:rsidP="000D7AA9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收费类别</w:t>
            </w: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jc w:val="center"/>
        </w:trPr>
        <w:tc>
          <w:tcPr>
            <w:tcW w:w="4503" w:type="dxa"/>
            <w:gridSpan w:val="2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05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470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  <w:tc>
          <w:tcPr>
            <w:tcW w:w="1976" w:type="dxa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</w:tc>
      </w:tr>
      <w:tr w:rsidR="00263C4F" w:rsidTr="000D7AA9">
        <w:trPr>
          <w:trHeight w:val="700"/>
          <w:jc w:val="center"/>
        </w:trPr>
        <w:tc>
          <w:tcPr>
            <w:tcW w:w="9854" w:type="dxa"/>
            <w:gridSpan w:val="5"/>
            <w:vAlign w:val="center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仪器设备管理人签字：</w:t>
            </w:r>
            <w:r>
              <w:rPr>
                <w:rFonts w:hint="eastAsia"/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C4F" w:rsidTr="000D7AA9">
        <w:trPr>
          <w:trHeight w:val="2111"/>
          <w:jc w:val="center"/>
        </w:trPr>
        <w:tc>
          <w:tcPr>
            <w:tcW w:w="9854" w:type="dxa"/>
            <w:gridSpan w:val="5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单位审核意见：</w:t>
            </w:r>
          </w:p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  <w:p w:rsidR="00263C4F" w:rsidRDefault="00263C4F" w:rsidP="000D7AA9">
            <w:pPr>
              <w:spacing w:line="360" w:lineRule="auto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分管领导签字（公章）：</w:t>
            </w:r>
            <w:r>
              <w:rPr>
                <w:rFonts w:hint="eastAsia"/>
                <w:sz w:val="24"/>
              </w:rPr>
              <w:t xml:space="preserve">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263C4F" w:rsidTr="000D7AA9">
        <w:trPr>
          <w:trHeight w:val="1890"/>
          <w:jc w:val="center"/>
        </w:trPr>
        <w:tc>
          <w:tcPr>
            <w:tcW w:w="9854" w:type="dxa"/>
            <w:gridSpan w:val="5"/>
          </w:tcPr>
          <w:p w:rsidR="00263C4F" w:rsidRDefault="00263C4F" w:rsidP="000D7AA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学校审批意见：</w:t>
            </w:r>
          </w:p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  <w:p w:rsidR="00263C4F" w:rsidRDefault="00263C4F" w:rsidP="000D7AA9">
            <w:pPr>
              <w:spacing w:line="360" w:lineRule="auto"/>
              <w:rPr>
                <w:sz w:val="24"/>
              </w:rPr>
            </w:pPr>
          </w:p>
          <w:p w:rsidR="00263C4F" w:rsidRDefault="00263C4F" w:rsidP="000D7AA9">
            <w:pPr>
              <w:spacing w:line="360" w:lineRule="auto"/>
              <w:ind w:firstLineChars="1200" w:firstLine="288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负责人签字（公章）：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263C4F" w:rsidRDefault="00263C4F" w:rsidP="00263C4F">
      <w:pPr>
        <w:ind w:firstLine="480"/>
        <w:rPr>
          <w:rFonts w:asciiTheme="minorEastAsia" w:hAnsiTheme="minorEastAsia"/>
          <w:sz w:val="28"/>
          <w:szCs w:val="28"/>
        </w:rPr>
      </w:pPr>
    </w:p>
    <w:p w:rsidR="00427948" w:rsidRPr="00263C4F" w:rsidRDefault="00427948"/>
    <w:sectPr w:rsidR="00427948" w:rsidRPr="00263C4F" w:rsidSect="006A3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63C4F"/>
    <w:rsid w:val="00263C4F"/>
    <w:rsid w:val="0042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C4F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jyp</dc:creator>
  <cp:lastModifiedBy>jyp</cp:lastModifiedBy>
  <cp:revision>1</cp:revision>
  <dcterms:created xsi:type="dcterms:W3CDTF">2017-10-16T02:57:00Z</dcterms:created>
  <dcterms:modified xsi:type="dcterms:W3CDTF">2017-10-16T03:00:00Z</dcterms:modified>
</cp:coreProperties>
</file>