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kern w:val="0"/>
          <w:sz w:val="28"/>
          <w:szCs w:val="36"/>
        </w:rPr>
      </w:pPr>
      <w:r>
        <w:rPr>
          <w:rFonts w:hint="eastAsia" w:ascii="宋体" w:hAnsi="宋体" w:cs="宋体"/>
          <w:bCs/>
          <w:kern w:val="0"/>
          <w:sz w:val="28"/>
          <w:szCs w:val="36"/>
        </w:rPr>
        <w:t>附件2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实验室安全隐患自查台账</w:t>
      </w:r>
    </w:p>
    <w:p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学院</w:t>
      </w:r>
      <w:r>
        <w:rPr>
          <w:rFonts w:hint="eastAsia" w:ascii="宋体" w:hAnsi="宋体" w:cs="宋体"/>
          <w:b/>
          <w:bCs/>
          <w:kern w:val="0"/>
          <w:sz w:val="28"/>
        </w:rPr>
        <w:t>名称</w:t>
      </w: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>公章</w:t>
      </w:r>
      <w:r>
        <w:rPr>
          <w:rFonts w:hint="eastAsia" w:ascii="宋体" w:hAnsi="宋体" w:cs="宋体"/>
          <w:b/>
          <w:bCs/>
          <w:kern w:val="0"/>
          <w:sz w:val="28"/>
          <w:lang w:eastAsia="zh-CN"/>
        </w:rPr>
        <w:t>）</w:t>
      </w:r>
      <w:r>
        <w:rPr>
          <w:rFonts w:hint="eastAsia"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</w:t>
      </w:r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   </w:t>
      </w:r>
      <w:bookmarkStart w:id="0" w:name="_GoBack"/>
      <w:bookmarkEnd w:id="0"/>
      <w:r>
        <w:rPr>
          <w:rFonts w:ascii="宋体" w:hAnsi="宋体" w:cs="宋体"/>
          <w:b/>
          <w:bCs/>
          <w:kern w:val="0"/>
          <w:sz w:val="28"/>
          <w:u w:val="single"/>
        </w:rPr>
        <w:t xml:space="preserve">        </w:t>
      </w:r>
      <w:r>
        <w:rPr>
          <w:rFonts w:ascii="宋体" w:hAnsi="宋体" w:cs="宋体"/>
          <w:b/>
          <w:bCs/>
          <w:kern w:val="0"/>
          <w:sz w:val="28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lang w:val="en-US" w:eastAsia="zh-CN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28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</w:t>
      </w:r>
    </w:p>
    <w:tbl>
      <w:tblPr>
        <w:tblStyle w:val="4"/>
        <w:tblW w:w="14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969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整改完成时间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restart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2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3969" w:type="dxa"/>
            <w:gridSpan w:val="2"/>
            <w:vMerge w:val="continue"/>
            <w:tcBorders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65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8" w:type="dxa"/>
            <w:vMerge w:val="continue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22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  计</w:t>
            </w:r>
          </w:p>
        </w:tc>
        <w:tc>
          <w:tcPr>
            <w:tcW w:w="12048" w:type="dxa"/>
            <w:gridSpan w:val="5"/>
            <w:tcMar>
              <w:left w:w="45" w:type="dxa"/>
              <w:right w:w="45" w:type="dxa"/>
            </w:tcMar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已</w:t>
            </w:r>
            <w:r>
              <w:rPr>
                <w:sz w:val="24"/>
              </w:rPr>
              <w:t>制定方案准备整改数：</w:t>
            </w:r>
          </w:p>
        </w:tc>
      </w:tr>
    </w:tbl>
    <w:p/>
    <w:sectPr>
      <w:pgSz w:w="16838" w:h="11906" w:orient="landscape"/>
      <w:pgMar w:top="854" w:right="1531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3033ED"/>
    <w:rsid w:val="00363FCF"/>
    <w:rsid w:val="00524CFC"/>
    <w:rsid w:val="00530819"/>
    <w:rsid w:val="00697C46"/>
    <w:rsid w:val="007013C0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25F13"/>
    <w:rsid w:val="00EE0EBB"/>
    <w:rsid w:val="00F76DCC"/>
    <w:rsid w:val="057D7A0D"/>
    <w:rsid w:val="0EF236C3"/>
    <w:rsid w:val="5C901B8C"/>
    <w:rsid w:val="758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56</Words>
  <Characters>321</Characters>
  <Lines>2</Lines>
  <Paragraphs>1</Paragraphs>
  <ScaleCrop>false</ScaleCrop>
  <LinksUpToDate>false</LinksUpToDate>
  <CharactersWithSpaces>376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2017-06-29T03:33:00Z</dcterms:created>
  <dc:creator>zju</dc:creator>
  <cp:lastModifiedBy>gaitao</cp:lastModifiedBy>
  <dcterms:modified xsi:type="dcterms:W3CDTF">2017-09-07T06:54:27Z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