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0"/>
        </w:numPr>
        <w:ind w:leftChars="0"/>
        <w:jc w:val="center"/>
        <w:rPr>
          <w:rFonts w:hint="default" w:ascii="方正小标宋_GBK" w:hAnsi="宋体" w:eastAsia="方正小标宋_GBK" w:cs="宋体"/>
          <w:b/>
          <w:bCs w:val="0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_GBK" w:hAnsi="宋体" w:eastAsia="方正小标宋_GBK" w:cs="宋体"/>
          <w:b/>
          <w:bCs w:val="0"/>
          <w:kern w:val="0"/>
          <w:sz w:val="44"/>
          <w:szCs w:val="44"/>
          <w:lang w:val="en-US" w:eastAsia="zh-CN" w:bidi="ar-SA"/>
        </w:rPr>
        <w:t>电子合同签署使用手册</w:t>
      </w:r>
    </w:p>
    <w:p>
      <w:pPr>
        <w:pStyle w:val="2"/>
        <w:bidi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一、使用</w:t>
      </w:r>
      <w:r>
        <w:rPr>
          <w:rFonts w:hint="eastAsia"/>
          <w:sz w:val="32"/>
          <w:szCs w:val="32"/>
        </w:rPr>
        <w:t>CA电子</w:t>
      </w:r>
      <w:r>
        <w:rPr>
          <w:rFonts w:hint="eastAsia"/>
          <w:sz w:val="32"/>
          <w:szCs w:val="32"/>
          <w:lang w:val="en-US" w:eastAsia="zh-CN"/>
        </w:rPr>
        <w:t>章签署</w:t>
      </w:r>
    </w:p>
    <w:p>
      <w:pPr>
        <w:pStyle w:val="4"/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Calibri" w:eastAsia="仿宋_GB2312" w:cs="Times New Roman"/>
          <w:b/>
          <w:bCs w:val="0"/>
          <w:kern w:val="2"/>
          <w:sz w:val="32"/>
          <w:szCs w:val="32"/>
          <w:lang w:val="en-US" w:eastAsia="zh-CN" w:bidi="ar-SA"/>
        </w:rPr>
        <w:t>1.供应商盖章</w:t>
      </w:r>
    </w:p>
    <w:p>
      <w:pPr>
        <w:pStyle w:val="10"/>
        <w:numPr>
          <w:ilvl w:val="0"/>
          <w:numId w:val="1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进入到合同签署页面，点击合同盖章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9230" cy="3178810"/>
            <wp:effectExtent l="0" t="0" r="762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插入UKey</w:t>
      </w:r>
    </w:p>
    <w:p>
      <w:pPr>
        <w:pStyle w:val="10"/>
        <w:numPr>
          <w:ilvl w:val="0"/>
          <w:numId w:val="1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签署方式选择使用UKey签署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7960" cy="3071495"/>
            <wp:effectExtent l="0" t="0" r="8890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输入UKey密码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</w:p>
    <w:p>
      <w:pPr>
        <w:pStyle w:val="10"/>
        <w:numPr>
          <w:ilvl w:val="0"/>
          <w:numId w:val="1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密码验证完毕后，进入到阅读服务条款；阅读完毕后，点击【同意并继续】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3040" cy="4469130"/>
            <wp:effectExtent l="0" t="0" r="381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进入到CA签署指定签署人页面，填写签署人「姓名」「手机」「身份证」「签署有效期」，点击【保存】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3040" cy="5164455"/>
            <wp:effectExtent l="0" t="0" r="3810" b="762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_GB2312" w:hAnsi="Calibri" w:eastAsia="仿宋_GB2312" w:cs="Times New Roman"/>
          <w:b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Calibri" w:eastAsia="仿宋_GB2312" w:cs="Times New Roman"/>
          <w:b/>
          <w:bCs w:val="0"/>
          <w:kern w:val="2"/>
          <w:sz w:val="32"/>
          <w:szCs w:val="32"/>
          <w:lang w:val="en-US" w:eastAsia="zh-CN" w:bidi="ar-SA"/>
        </w:rPr>
        <w:t>2.供应商签字</w:t>
      </w:r>
    </w:p>
    <w:p>
      <w:pPr>
        <w:pStyle w:val="10"/>
        <w:numPr>
          <w:ilvl w:val="0"/>
          <w:numId w:val="2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盖章完毕后，可通过扫描签署页面二维码，或者点击被指定签署人短信内链接进行继续签署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7325" cy="3346450"/>
            <wp:effectExtent l="0" t="0" r="0" b="635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</w:p>
    <w:p>
      <w:pPr>
        <w:pStyle w:val="10"/>
        <w:numPr>
          <w:ilvl w:val="0"/>
          <w:numId w:val="2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通过扫描二维码，或者点击短信链接，进入到签署页面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drawing>
          <wp:inline distT="0" distB="0" distL="0" distR="0">
            <wp:extent cx="5274310" cy="61607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br w:type="page"/>
      </w:r>
    </w:p>
    <w:p>
      <w:pPr>
        <w:pStyle w:val="10"/>
        <w:numPr>
          <w:ilvl w:val="0"/>
          <w:numId w:val="2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通过填写的被指定签署人手机，获取验证码，填入验证码，点击【下一步】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drawing>
          <wp:inline distT="0" distB="0" distL="0" distR="0">
            <wp:extent cx="5274310" cy="63830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t="48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34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br w:type="page"/>
      </w:r>
    </w:p>
    <w:p>
      <w:pPr>
        <w:pStyle w:val="10"/>
        <w:numPr>
          <w:ilvl w:val="0"/>
          <w:numId w:val="2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进入到合同签署流程页面，点击【查看合同】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drawing>
          <wp:inline distT="0" distB="0" distL="0" distR="0">
            <wp:extent cx="4746625" cy="8171815"/>
            <wp:effectExtent l="0" t="0" r="635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rcRect t="3230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8171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进入到查看合同页面，点击【手写签名】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110480" cy="11065510"/>
            <wp:effectExtent l="0" t="0" r="4445" b="2540"/>
            <wp:docPr id="21" name="图片 21" descr="b3a857dcb1ff06e13299ab62b64f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3a857dcb1ff06e13299ab62b64f6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1106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进入到签名页面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drawing>
          <wp:inline distT="0" distB="0" distL="0" distR="0">
            <wp:extent cx="5116830" cy="8261350"/>
            <wp:effectExtent l="0" t="0" r="762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9932" cy="826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</w:p>
    <w:p>
      <w:pPr>
        <w:pStyle w:val="10"/>
        <w:numPr>
          <w:ilvl w:val="0"/>
          <w:numId w:val="2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点击【新建签名】，进入到手写签名页面，手写完成后，点击【完成】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drawing>
          <wp:inline distT="0" distB="0" distL="0" distR="0">
            <wp:extent cx="4521835" cy="7571740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进入到签名确认页面，点击【确认签署】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drawing>
          <wp:inline distT="0" distB="0" distL="0" distR="0">
            <wp:extent cx="4896485" cy="8113395"/>
            <wp:effectExtent l="0" t="0" r="889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firstLineChars="0"/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进入到签署验证页面，输入验证码，点击【完成签署】</w:t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drawing>
          <wp:inline distT="0" distB="0" distL="0" distR="0">
            <wp:extent cx="5128895" cy="85928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616" cy="85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  <w:t>最后查看已签合同</w:t>
      </w:r>
    </w:p>
    <w:p>
      <w:pPr>
        <w:rPr>
          <w:rFonts w:hint="default" w:ascii="仿宋_GB2312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9865" cy="3184525"/>
            <wp:effectExtent l="0" t="0" r="6985" b="635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42DDB"/>
    <w:multiLevelType w:val="multilevel"/>
    <w:tmpl w:val="4FD42DD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D0507E"/>
    <w:multiLevelType w:val="multilevel"/>
    <w:tmpl w:val="55D0507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4EC"/>
    <w:rsid w:val="000D3C04"/>
    <w:rsid w:val="000E14EC"/>
    <w:rsid w:val="003A67ED"/>
    <w:rsid w:val="00401B68"/>
    <w:rsid w:val="00465267"/>
    <w:rsid w:val="004E76CB"/>
    <w:rsid w:val="005B76D4"/>
    <w:rsid w:val="005D7355"/>
    <w:rsid w:val="00862F06"/>
    <w:rsid w:val="00883B85"/>
    <w:rsid w:val="00927076"/>
    <w:rsid w:val="00AA692B"/>
    <w:rsid w:val="00BA1183"/>
    <w:rsid w:val="00BF2360"/>
    <w:rsid w:val="00C84D2B"/>
    <w:rsid w:val="00E2633C"/>
    <w:rsid w:val="00FF154B"/>
    <w:rsid w:val="0DED2224"/>
    <w:rsid w:val="0E9653A1"/>
    <w:rsid w:val="0F0655ED"/>
    <w:rsid w:val="123700A3"/>
    <w:rsid w:val="14253EE6"/>
    <w:rsid w:val="1D35730C"/>
    <w:rsid w:val="4A3D43DE"/>
    <w:rsid w:val="4DA40A17"/>
    <w:rsid w:val="674676FB"/>
    <w:rsid w:val="6EA940E1"/>
    <w:rsid w:val="7719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character" w:customStyle="1" w:styleId="8">
    <w:name w:val="标题 1 字符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9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3 字符"/>
    <w:basedOn w:val="7"/>
    <w:link w:val="4"/>
    <w:qFormat/>
    <w:uiPriority w:val="9"/>
    <w:rPr>
      <w:b/>
      <w:bCs/>
      <w:sz w:val="32"/>
      <w:szCs w:val="32"/>
    </w:rPr>
  </w:style>
  <w:style w:type="character" w:customStyle="1" w:styleId="12">
    <w:name w:val="批注框文本 字符"/>
    <w:basedOn w:val="7"/>
    <w:link w:val="5"/>
    <w:semiHidden/>
    <w:qFormat/>
    <w:uiPriority w:val="99"/>
    <w:rPr>
      <w:sz w:val="18"/>
      <w:szCs w:val="18"/>
    </w:rPr>
  </w:style>
  <w:style w:type="paragraph" w:customStyle="1" w:styleId="13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22</Pages>
  <Words>116</Words>
  <Characters>667</Characters>
  <Lines>5</Lines>
  <Paragraphs>1</Paragraphs>
  <TotalTime>44</TotalTime>
  <ScaleCrop>false</ScaleCrop>
  <LinksUpToDate>false</LinksUpToDate>
  <CharactersWithSpaces>782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2019-10-23T08:01:00Z</dcterms:created>
  <dc:creator>XT</dc:creator>
  <cp:lastModifiedBy>依然的成哥</cp:lastModifiedBy>
  <dcterms:modified xsi:type="dcterms:W3CDTF">2020-03-27T08:41:51Z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